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1F43E">
      <w:pPr>
        <w:bidi w:val="0"/>
        <w:jc w:val="center"/>
        <w:rPr>
          <w:rFonts w:hint="eastAsia" w:ascii="黑体" w:hAnsi="黑体" w:eastAsia="黑体" w:cs="黑体"/>
          <w:b/>
          <w:bCs/>
          <w:color w:val="auto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auto"/>
          <w:sz w:val="36"/>
          <w:szCs w:val="36"/>
          <w:lang w:eastAsia="zh-CN"/>
        </w:rPr>
        <w:t>黄梅县第二人民医院高清电子肠胃镜系统采购项目</w:t>
      </w:r>
      <w:r>
        <w:rPr>
          <w:rFonts w:hint="eastAsia" w:ascii="黑体" w:hAnsi="黑体" w:eastAsia="黑体" w:cs="黑体"/>
          <w:b/>
          <w:bCs/>
          <w:color w:val="auto"/>
          <w:sz w:val="36"/>
          <w:szCs w:val="36"/>
        </w:rPr>
        <w:t>征求意见公告</w:t>
      </w:r>
    </w:p>
    <w:p w14:paraId="00772F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1DB12B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一、项目名称及采购编号、政府采购计划备案号</w:t>
      </w:r>
    </w:p>
    <w:p w14:paraId="38DEFB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（一）采购编号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：E4201000184056397001</w:t>
      </w:r>
    </w:p>
    <w:p w14:paraId="386BB5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（二）项目名称：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黄梅县第二人民医院高清电子肠胃镜系统采购项目</w:t>
      </w:r>
    </w:p>
    <w:p w14:paraId="650B82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（三）政府采购计划备案号：421127-2025-02057</w:t>
      </w:r>
    </w:p>
    <w:p w14:paraId="3C101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二、项目内容</w:t>
      </w:r>
    </w:p>
    <w:p w14:paraId="2AF9CC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（一）项目基本情况：</w:t>
      </w:r>
      <w:r>
        <w:rPr>
          <w:rFonts w:hint="eastAsia" w:cs="宋体"/>
          <w:sz w:val="24"/>
          <w:szCs w:val="24"/>
          <w:u w:val="none"/>
          <w:lang w:val="hr-HR" w:eastAsia="zh-CN"/>
        </w:rPr>
        <w:t>采购一套高清电子肠胃镜系统，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详见《竞争性磋商文件》第三章采购清单及技术参数</w:t>
      </w:r>
      <w:r>
        <w:rPr>
          <w:rFonts w:hint="eastAsia" w:ascii="宋体" w:hAnsi="宋体" w:eastAsia="宋体" w:cs="宋体"/>
          <w:sz w:val="24"/>
          <w:szCs w:val="24"/>
          <w:u w:val="none"/>
        </w:rPr>
        <w:t>。</w:t>
      </w:r>
    </w:p>
    <w:p w14:paraId="51182C1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采购内容及要求：</w:t>
      </w:r>
    </w:p>
    <w:p w14:paraId="19BA3B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highlight w:val="none"/>
          <w:shd w:val="clear" w:fill="FFFFFF"/>
          <w:lang w:eastAsia="zh-CN"/>
        </w:rPr>
      </w:pPr>
      <w:r>
        <w:rPr>
          <w:rFonts w:hint="eastAsia" w:cs="宋体"/>
          <w:sz w:val="24"/>
          <w:szCs w:val="24"/>
          <w:u w:val="none"/>
          <w:lang w:val="hr-HR" w:eastAsia="zh-CN"/>
        </w:rPr>
        <w:t>采购一台高清电子肠胃镜系统，</w:t>
      </w: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详见《竞争性磋商文件》第三章采购清单及技术参数</w:t>
      </w:r>
      <w:r>
        <w:rPr>
          <w:rFonts w:hint="eastAsia" w:ascii="宋体" w:hAnsi="宋体" w:eastAsia="宋体" w:cs="宋体"/>
          <w:sz w:val="24"/>
          <w:szCs w:val="24"/>
          <w:u w:val="none"/>
        </w:rPr>
        <w:t>。</w:t>
      </w:r>
    </w:p>
    <w:p w14:paraId="6D1C0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（三）预算金额：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196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万元</w:t>
      </w:r>
    </w:p>
    <w:p w14:paraId="0E889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0" w:firstLineChars="500"/>
        <w:textAlignment w:val="auto"/>
        <w:rPr>
          <w:rFonts w:hint="default" w:ascii="宋体" w:hAnsi="宋体" w:eastAsia="宋体" w:cs="宋体"/>
          <w:color w:val="auto"/>
          <w:sz w:val="24"/>
          <w:szCs w:val="24"/>
          <w:lang w:val="en-US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最高限价：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172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万元</w:t>
      </w:r>
    </w:p>
    <w:p w14:paraId="365885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三、征求意见截止日期</w:t>
      </w:r>
      <w:bookmarkStart w:id="9" w:name="_GoBack"/>
      <w:bookmarkEnd w:id="9"/>
    </w:p>
    <w:p w14:paraId="6561C4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从202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年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01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04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日至2026年01月 0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日。</w:t>
      </w:r>
    </w:p>
    <w:p w14:paraId="23F72A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四、征求意见的提交方式</w:t>
      </w:r>
    </w:p>
    <w:p w14:paraId="77A206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对采购需求提出相关意见（应说明理由）应客观公正、实事求是，并在公示期内将相关意见以书面形式（加盖公章）提交至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湖北中杰项目管理有限公司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，同时还须将反馈意见的电子文档（word版本）发送至指定的电子邮箱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1171863799@qq.com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，邮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件主题注明“（公司名称）关于（项目名称）采购需求反馈意见”，邮件内容应包括供应商名称、供应商联系人姓名、联系方式等内容。</w:t>
      </w:r>
    </w:p>
    <w:p w14:paraId="543CD5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五、采购文件或采购需求</w:t>
      </w:r>
    </w:p>
    <w:p w14:paraId="0A06CC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FFFFF"/>
        </w:rPr>
        <w:t>具体采购项目情况以相关采购公告和采购文件为准。</w:t>
      </w:r>
    </w:p>
    <w:p w14:paraId="026A3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六、本项目采购人或采购代理机构的情况</w:t>
      </w:r>
    </w:p>
    <w:p w14:paraId="6011313D">
      <w:pPr>
        <w:pStyle w:val="13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bookmarkStart w:id="0" w:name="_Toc28359019"/>
      <w:bookmarkStart w:id="1" w:name="_Toc35393637"/>
      <w:bookmarkStart w:id="2" w:name="_Toc28359096"/>
      <w:bookmarkStart w:id="3" w:name="_Toc35393806"/>
      <w:r>
        <w:rPr>
          <w:rFonts w:hint="eastAsia" w:ascii="宋体" w:hAnsi="宋体" w:eastAsia="宋体" w:cs="宋体"/>
          <w:sz w:val="24"/>
          <w:szCs w:val="24"/>
        </w:rPr>
        <w:t>1.采购人信息</w:t>
      </w:r>
      <w:bookmarkEnd w:id="0"/>
      <w:bookmarkEnd w:id="1"/>
      <w:bookmarkEnd w:id="2"/>
      <w:bookmarkEnd w:id="3"/>
    </w:p>
    <w:p w14:paraId="23F3E8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u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</w:rPr>
        <w:t>名称：</w:t>
      </w:r>
      <w:r>
        <w:rPr>
          <w:rFonts w:hint="eastAsia" w:cs="宋体"/>
          <w:sz w:val="24"/>
          <w:szCs w:val="24"/>
          <w:lang w:eastAsia="zh-CN"/>
        </w:rPr>
        <w:t>黄梅县第二人民医院</w:t>
      </w:r>
      <w:r>
        <w:rPr>
          <w:rFonts w:hint="eastAsia" w:ascii="宋体" w:hAnsi="宋体" w:eastAsia="宋体" w:cs="宋体"/>
          <w:sz w:val="24"/>
          <w:szCs w:val="24"/>
          <w:u w:val="none"/>
        </w:rPr>
        <w:t xml:space="preserve"> </w:t>
      </w:r>
    </w:p>
    <w:p w14:paraId="690C3D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Style w:val="11"/>
          <w:rFonts w:hint="default" w:ascii="宋体" w:hAnsi="宋体" w:eastAsia="宋体" w:cs="宋体"/>
          <w:b w:val="0"/>
          <w:kern w:val="0"/>
          <w:sz w:val="24"/>
          <w:szCs w:val="24"/>
          <w:highlight w:val="none"/>
          <w:lang w:val="en-US" w:eastAsia="zh-CN"/>
        </w:rPr>
      </w:pPr>
      <w:bookmarkStart w:id="4" w:name="_Toc28359097"/>
      <w:r>
        <w:rPr>
          <w:rStyle w:val="11"/>
          <w:rFonts w:hint="eastAsia" w:ascii="宋体" w:hAnsi="宋体" w:eastAsia="宋体" w:cs="宋体"/>
          <w:b w:val="0"/>
          <w:kern w:val="0"/>
          <w:sz w:val="24"/>
          <w:szCs w:val="24"/>
          <w:highlight w:val="none"/>
        </w:rPr>
        <w:t>地址：黄梅县孔垄镇</w:t>
      </w:r>
      <w:r>
        <w:rPr>
          <w:rStyle w:val="11"/>
          <w:rFonts w:hint="eastAsia" w:ascii="宋体" w:hAnsi="宋体" w:cs="宋体"/>
          <w:b w:val="0"/>
          <w:kern w:val="0"/>
          <w:sz w:val="24"/>
          <w:szCs w:val="24"/>
          <w:highlight w:val="none"/>
          <w:lang w:eastAsia="zh-CN"/>
        </w:rPr>
        <w:t>站前大道</w:t>
      </w:r>
      <w:r>
        <w:rPr>
          <w:rStyle w:val="11"/>
          <w:rFonts w:hint="eastAsia" w:ascii="宋体" w:hAnsi="宋体" w:cs="宋体"/>
          <w:b w:val="0"/>
          <w:kern w:val="0"/>
          <w:sz w:val="24"/>
          <w:szCs w:val="24"/>
          <w:highlight w:val="none"/>
          <w:lang w:val="en-US" w:eastAsia="zh-CN"/>
        </w:rPr>
        <w:t>A-3-2-101号</w:t>
      </w:r>
    </w:p>
    <w:p w14:paraId="14EF54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Style w:val="11"/>
          <w:rFonts w:hint="default" w:ascii="宋体" w:hAnsi="宋体" w:cs="宋体"/>
          <w:b w:val="0"/>
          <w:kern w:val="0"/>
          <w:sz w:val="24"/>
          <w:szCs w:val="24"/>
          <w:highlight w:val="none"/>
          <w:lang w:val="en-US" w:eastAsia="zh-CN"/>
        </w:rPr>
      </w:pPr>
      <w:r>
        <w:rPr>
          <w:rStyle w:val="11"/>
          <w:rFonts w:hint="eastAsia" w:ascii="宋体" w:hAnsi="宋体" w:eastAsia="宋体" w:cs="宋体"/>
          <w:b w:val="0"/>
          <w:kern w:val="0"/>
          <w:sz w:val="24"/>
          <w:szCs w:val="24"/>
          <w:highlight w:val="none"/>
        </w:rPr>
        <w:t>联系方式：</w:t>
      </w:r>
      <w:r>
        <w:rPr>
          <w:rStyle w:val="11"/>
          <w:rFonts w:hint="eastAsia" w:ascii="宋体" w:hAnsi="宋体" w:cs="宋体"/>
          <w:b w:val="0"/>
          <w:kern w:val="0"/>
          <w:sz w:val="24"/>
          <w:szCs w:val="24"/>
          <w:highlight w:val="none"/>
          <w:lang w:val="en-US" w:eastAsia="zh-CN"/>
        </w:rPr>
        <w:t>童</w:t>
      </w:r>
      <w:r>
        <w:rPr>
          <w:rStyle w:val="11"/>
          <w:rFonts w:hint="eastAsia" w:cs="宋体"/>
          <w:b w:val="0"/>
          <w:kern w:val="0"/>
          <w:sz w:val="24"/>
          <w:szCs w:val="24"/>
          <w:highlight w:val="none"/>
          <w:lang w:val="en-US" w:eastAsia="zh-CN"/>
        </w:rPr>
        <w:t>玲</w:t>
      </w:r>
      <w:r>
        <w:rPr>
          <w:rStyle w:val="11"/>
          <w:rFonts w:hint="eastAsia" w:ascii="宋体" w:hAnsi="宋体" w:cs="宋体"/>
          <w:b w:val="0"/>
          <w:kern w:val="0"/>
          <w:sz w:val="24"/>
          <w:szCs w:val="24"/>
          <w:highlight w:val="none"/>
          <w:lang w:val="en-US" w:eastAsia="zh-CN"/>
        </w:rPr>
        <w:t xml:space="preserve"> 13409880950</w:t>
      </w:r>
    </w:p>
    <w:p w14:paraId="5564A76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2</w:t>
      </w:r>
      <w:bookmarkEnd w:id="4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、采购代理机构信息</w:t>
      </w:r>
    </w:p>
    <w:p w14:paraId="197CE28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名  称：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FFFFF"/>
        </w:rPr>
        <w:t>湖北中杰项目管理有限公司</w:t>
      </w:r>
    </w:p>
    <w:p w14:paraId="63217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480" w:firstLineChars="200"/>
        <w:textAlignment w:val="auto"/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lang w:val="en-US" w:eastAsia="zh-CN" w:bidi="ar"/>
        </w:rPr>
        <w:t>地　　址：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FFFFF"/>
        </w:rPr>
        <w:t>湖北省黄冈市黄梅县黄梅镇工业园创业大道82号</w:t>
      </w:r>
    </w:p>
    <w:p w14:paraId="5F2FCB7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联系方式：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FFFFF"/>
        </w:rPr>
        <w:t>13409883576</w:t>
      </w:r>
    </w:p>
    <w:p w14:paraId="535D6D31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bookmarkStart w:id="5" w:name="_Toc28359098"/>
      <w:bookmarkEnd w:id="5"/>
      <w:bookmarkStart w:id="6" w:name="_Toc35393808"/>
      <w:bookmarkEnd w:id="6"/>
      <w:bookmarkStart w:id="7" w:name="_Toc35393639"/>
      <w:bookmarkEnd w:id="7"/>
      <w:bookmarkStart w:id="8" w:name="_Toc28359021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3</w:t>
      </w:r>
      <w:bookmarkEnd w:id="8"/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、项目联系方式</w:t>
      </w:r>
    </w:p>
    <w:p w14:paraId="36AEFEF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left="0" w:right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项目联系人：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FFFFF"/>
        </w:rPr>
        <w:t>费</w:t>
      </w:r>
      <w:r>
        <w:rPr>
          <w:rFonts w:hint="eastAsia" w:cs="宋体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婷</w:t>
      </w:r>
    </w:p>
    <w:p w14:paraId="390CA14E">
      <w:pPr>
        <w:ind w:firstLine="480" w:firstLineChars="200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电　　话：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FFFFF"/>
        </w:rPr>
        <w:t>13409883576</w:t>
      </w:r>
      <w:r>
        <w:rPr>
          <w:rFonts w:hint="eastAsia" w:ascii="宋体" w:hAnsi="宋体" w:eastAsia="宋体" w:cs="宋体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 xml:space="preserve">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83555917"/>
    </w:sdtPr>
    <w:sdtContent>
      <w:p w14:paraId="4E47730A">
        <w:pPr>
          <w:pStyle w:val="6"/>
          <w:jc w:val="center"/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2</w:t>
        </w:r>
        <w:r>
          <w:rPr>
            <w:sz w:val="21"/>
            <w:szCs w:val="21"/>
          </w:rPr>
          <w:fldChar w:fldCharType="end"/>
        </w:r>
      </w:p>
    </w:sdtContent>
  </w:sdt>
  <w:p w14:paraId="45D75467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1B5C0C">
    <w:pPr>
      <w:pStyle w:val="7"/>
      <w:pBdr>
        <w:bottom w:val="none" w:color="auto" w:sz="0" w:space="1"/>
      </w:pBdr>
      <w:jc w:val="both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22C3E0"/>
    <w:multiLevelType w:val="singleLevel"/>
    <w:tmpl w:val="E222C3E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1OWM3MzY2M2JhMWQxZDgzODEwYzFlMzEwYmVjYzkifQ=="/>
  </w:docVars>
  <w:rsids>
    <w:rsidRoot w:val="48364DD3"/>
    <w:rsid w:val="004802E7"/>
    <w:rsid w:val="06172EFD"/>
    <w:rsid w:val="0C2B5322"/>
    <w:rsid w:val="11773E97"/>
    <w:rsid w:val="142A0452"/>
    <w:rsid w:val="1BE71C9F"/>
    <w:rsid w:val="1C3F1805"/>
    <w:rsid w:val="1DDA46F8"/>
    <w:rsid w:val="1DF3657E"/>
    <w:rsid w:val="1E180E6D"/>
    <w:rsid w:val="1F0979D8"/>
    <w:rsid w:val="229254B9"/>
    <w:rsid w:val="2428627F"/>
    <w:rsid w:val="244E2666"/>
    <w:rsid w:val="279938C3"/>
    <w:rsid w:val="29527187"/>
    <w:rsid w:val="2A1862D2"/>
    <w:rsid w:val="2ED97021"/>
    <w:rsid w:val="300D0F72"/>
    <w:rsid w:val="3035163C"/>
    <w:rsid w:val="34BC33F8"/>
    <w:rsid w:val="38A728B0"/>
    <w:rsid w:val="39360F2F"/>
    <w:rsid w:val="3C052A10"/>
    <w:rsid w:val="3E0E6455"/>
    <w:rsid w:val="41662C35"/>
    <w:rsid w:val="425B418A"/>
    <w:rsid w:val="46366A55"/>
    <w:rsid w:val="47791A40"/>
    <w:rsid w:val="47882CDA"/>
    <w:rsid w:val="48364DD3"/>
    <w:rsid w:val="4B6103BF"/>
    <w:rsid w:val="4B702E60"/>
    <w:rsid w:val="5226592C"/>
    <w:rsid w:val="52A624FC"/>
    <w:rsid w:val="53F2174E"/>
    <w:rsid w:val="54FF32A8"/>
    <w:rsid w:val="557365D7"/>
    <w:rsid w:val="58403141"/>
    <w:rsid w:val="59B241EC"/>
    <w:rsid w:val="5C71213D"/>
    <w:rsid w:val="5EE9258D"/>
    <w:rsid w:val="61420EE9"/>
    <w:rsid w:val="62587213"/>
    <w:rsid w:val="661204ED"/>
    <w:rsid w:val="663924D9"/>
    <w:rsid w:val="68184928"/>
    <w:rsid w:val="68925FEC"/>
    <w:rsid w:val="69153D9B"/>
    <w:rsid w:val="6E465E58"/>
    <w:rsid w:val="70E92BC9"/>
    <w:rsid w:val="71216E0F"/>
    <w:rsid w:val="71855171"/>
    <w:rsid w:val="738F0A40"/>
    <w:rsid w:val="76B40A67"/>
    <w:rsid w:val="77AA7C2C"/>
    <w:rsid w:val="7879089F"/>
    <w:rsid w:val="7A28257D"/>
    <w:rsid w:val="7C59380A"/>
    <w:rsid w:val="7CFB20D3"/>
    <w:rsid w:val="7FAA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cstheme="majorBidi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next w:val="5"/>
    <w:qFormat/>
    <w:uiPriority w:val="0"/>
    <w:pPr>
      <w:spacing w:after="120"/>
    </w:pPr>
  </w:style>
  <w:style w:type="paragraph" w:customStyle="1" w:styleId="5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.." w:hAnsi="Times New Roman" w:eastAsia=".." w:cs="Times New Roman"/>
      <w:color w:val="000000"/>
      <w:sz w:val="24"/>
      <w:szCs w:val="24"/>
      <w:lang w:val="en-US" w:eastAsia="zh-CN" w:bidi="ar-SA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7">
    <w:name w:val="header"/>
    <w:basedOn w:val="1"/>
    <w:next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rFonts w:hint="default" w:ascii="Times New Roman" w:hAnsi="Times New Roman" w:cs="Times New Roman"/>
      <w:b/>
    </w:rPr>
  </w:style>
  <w:style w:type="paragraph" w:customStyle="1" w:styleId="12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Calibri" w:eastAsia="宋体" w:cs="Times New Roman"/>
      <w:sz w:val="24"/>
      <w:szCs w:val="22"/>
      <w:lang w:val="en-US" w:eastAsia="zh-CN" w:bidi="ar-SA"/>
    </w:rPr>
  </w:style>
  <w:style w:type="paragraph" w:customStyle="1" w:styleId="13">
    <w:name w:val="正文缩进2"/>
    <w:basedOn w:val="1"/>
    <w:qFormat/>
    <w:uiPriority w:val="0"/>
    <w:pPr>
      <w:wordWrap w:val="0"/>
      <w:ind w:firstLine="480"/>
    </w:pPr>
    <w:rPr>
      <w:iCs/>
      <w:shd w:val="clear" w:color="auto" w:fill="FFFFFF" w:themeFill="background1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585</Words>
  <Characters>693</Characters>
  <Lines>0</Lines>
  <Paragraphs>0</Paragraphs>
  <TotalTime>0</TotalTime>
  <ScaleCrop>false</ScaleCrop>
  <LinksUpToDate>false</LinksUpToDate>
  <CharactersWithSpaces>704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2023-05-09T09:26:00Z</dcterms:created>
  <dc:creator>媛子</dc:creator>
  <cp:lastModifiedBy>Administrator</cp:lastModifiedBy>
  <cp:lastPrinted>2025-12-28T02:44:00Z</cp:lastPrinted>
  <dcterms:modified xsi:type="dcterms:W3CDTF">2025-12-30T09:04:38Z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A5500948F19E4794A223F5989CD14FA4_13</vt:lpwstr>
  </property>
  <property fmtid="{D5CDD505-2E9C-101B-9397-08002B2CF9AE}" pid="4" name="KSOTemplateDocerSaveRecord">
    <vt:lpwstr>eyJoZGlkIjoiYjAwMGU1ZjNhODFlNjMxYTk1NzA2NzZkYTgyYzJlZGEiLCJ1c2VySWQiOiIxMTY3MzE1MDI1In0=</vt:lpwstr>
  </property>
</Properties>
</file>