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3AFA07">
      <w:pPr>
        <w:widowControl/>
        <w:snapToGrid w:val="0"/>
        <w:spacing w:line="600" w:lineRule="exact"/>
        <w:jc w:val="center"/>
        <w:rPr>
          <w:rFonts w:hint="eastAsia" w:ascii="宋体" w:hAnsi="宋体" w:eastAsia="宋体" w:cs="宋体"/>
          <w:b/>
          <w:bCs/>
          <w:kern w:val="0"/>
          <w:sz w:val="28"/>
          <w:szCs w:val="32"/>
          <w:lang w:eastAsia="zh-CN"/>
        </w:rPr>
      </w:pPr>
      <w:r>
        <w:rPr>
          <w:rFonts w:hint="eastAsia" w:ascii="宋体" w:hAnsi="宋体" w:eastAsia="宋体" w:cs="宋体"/>
          <w:b/>
          <w:bCs/>
          <w:kern w:val="0"/>
          <w:sz w:val="28"/>
          <w:szCs w:val="32"/>
          <w:lang w:eastAsia="zh-CN"/>
        </w:rPr>
        <w:t>武穴市民主路片区老旧小区改造及配套基础设施建设工程项目</w:t>
      </w:r>
    </w:p>
    <w:p w14:paraId="17CBCC39">
      <w:pPr>
        <w:widowControl/>
        <w:snapToGrid w:val="0"/>
        <w:spacing w:line="600" w:lineRule="exact"/>
        <w:jc w:val="center"/>
        <w:rPr>
          <w:rFonts w:hint="eastAsia" w:ascii="宋体" w:hAnsi="宋体" w:eastAsia="宋体" w:cs="宋体"/>
          <w:b/>
          <w:bCs/>
          <w:kern w:val="0"/>
          <w:sz w:val="28"/>
          <w:szCs w:val="32"/>
        </w:rPr>
      </w:pPr>
      <w:r>
        <w:rPr>
          <w:rFonts w:hint="eastAsia" w:ascii="宋体" w:hAnsi="宋体" w:eastAsia="宋体" w:cs="宋体"/>
          <w:b/>
          <w:bCs/>
          <w:kern w:val="0"/>
          <w:sz w:val="28"/>
          <w:szCs w:val="32"/>
          <w:lang w:eastAsia="zh-CN"/>
        </w:rPr>
        <w:t>监理服务采购</w:t>
      </w:r>
      <w:r>
        <w:rPr>
          <w:rFonts w:hint="eastAsia" w:ascii="宋体" w:hAnsi="宋体" w:cs="宋体"/>
          <w:b/>
          <w:bCs/>
          <w:kern w:val="0"/>
          <w:sz w:val="28"/>
          <w:szCs w:val="32"/>
          <w:lang w:val="en-US" w:eastAsia="zh-CN"/>
        </w:rPr>
        <w:t xml:space="preserve">    </w:t>
      </w:r>
      <w:r>
        <w:rPr>
          <w:rFonts w:hint="eastAsia" w:ascii="宋体" w:hAnsi="宋体" w:eastAsia="宋体" w:cs="宋体"/>
          <w:b/>
          <w:bCs/>
          <w:kern w:val="0"/>
          <w:sz w:val="28"/>
          <w:szCs w:val="32"/>
        </w:rPr>
        <w:t>需求的修改建议书</w:t>
      </w:r>
    </w:p>
    <w:p w14:paraId="01D217DA">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14:paraId="5F173C80">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14:paraId="5A8626B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14:paraId="4359FFC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74B561FF">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1D7162B2">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4F4A30DB">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14:paraId="7FDFE995">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w:t>
      </w:r>
    </w:p>
    <w:p w14:paraId="78851791">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3CE62D5A">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5429AE2A">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14:paraId="0E2C70F1">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14:paraId="41A9319C">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14:paraId="52D54ADA">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7CBEECEF">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7CBAE4D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14:paraId="48D2B60F">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401B3746">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1ACF5D20">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日期：   年  月  日</w:t>
      </w:r>
    </w:p>
    <w:p w14:paraId="681F955B">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576F4376">
      <w:pPr>
        <w:widowControl/>
        <w:spacing w:line="360" w:lineRule="auto"/>
        <w:ind w:firstLine="600"/>
        <w:rPr>
          <w:rFonts w:hint="eastAsia" w:ascii="宋体" w:hAnsi="宋体" w:cs="宋体"/>
          <w:kern w:val="0"/>
          <w:sz w:val="24"/>
          <w:szCs w:val="24"/>
        </w:rPr>
      </w:pPr>
    </w:p>
    <w:p w14:paraId="0C56D5DF">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14:paraId="38F5BB74">
      <w:pPr>
        <w:widowControl/>
        <w:spacing w:line="360" w:lineRule="auto"/>
        <w:rPr>
          <w:rFonts w:ascii="宋体" w:hAnsi="宋体" w:cs="宋体"/>
          <w:kern w:val="0"/>
          <w:sz w:val="24"/>
          <w:szCs w:val="24"/>
        </w:rPr>
      </w:pPr>
    </w:p>
    <w:p w14:paraId="1B8C47D4">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68A6969C">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534C3950">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14:paraId="644C0FE5">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35C76D40">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63BC8914">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78D76F81">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27CC00AD">
      <w:pPr>
        <w:widowControl/>
        <w:spacing w:line="360" w:lineRule="auto"/>
        <w:ind w:firstLine="600"/>
        <w:rPr>
          <w:rFonts w:ascii="宋体" w:hAnsi="宋体" w:cs="宋体"/>
          <w:kern w:val="0"/>
          <w:sz w:val="24"/>
          <w:szCs w:val="24"/>
          <w:u w:val="single"/>
        </w:rPr>
      </w:pPr>
    </w:p>
    <w:tbl>
      <w:tblPr>
        <w:tblStyle w:val="5"/>
        <w:tblW w:w="0" w:type="auto"/>
        <w:tblInd w:w="429" w:type="dxa"/>
        <w:shd w:val="clear" w:color="auto" w:fill="auto"/>
        <w:tblLayout w:type="fixed"/>
        <w:tblCellMar>
          <w:top w:w="0" w:type="dxa"/>
          <w:left w:w="10" w:type="dxa"/>
          <w:bottom w:w="0" w:type="dxa"/>
          <w:right w:w="10" w:type="dxa"/>
        </w:tblCellMar>
      </w:tblPr>
      <w:tblGrid>
        <w:gridCol w:w="8191"/>
      </w:tblGrid>
      <w:tr w14:paraId="6CE991E8">
        <w:tblPrEx>
          <w:shd w:val="clear" w:color="auto" w:fill="auto"/>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43F0239F">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395645E3">
      <w:pPr>
        <w:widowControl/>
        <w:shd w:val="clear"/>
        <w:spacing w:line="360" w:lineRule="auto"/>
        <w:ind w:firstLine="750"/>
        <w:rPr>
          <w:rFonts w:ascii="宋体" w:hAnsi="宋体" w:cs="宋体"/>
          <w:kern w:val="0"/>
          <w:sz w:val="24"/>
          <w:szCs w:val="24"/>
        </w:rPr>
      </w:pPr>
    </w:p>
    <w:p w14:paraId="48082F51">
      <w:pPr>
        <w:widowControl/>
        <w:shd w:val="clear"/>
        <w:spacing w:line="360" w:lineRule="auto"/>
        <w:ind w:firstLine="750"/>
        <w:rPr>
          <w:rFonts w:ascii="宋体" w:hAnsi="宋体" w:cs="宋体"/>
          <w:kern w:val="0"/>
          <w:sz w:val="24"/>
          <w:szCs w:val="24"/>
        </w:rPr>
      </w:pPr>
    </w:p>
    <w:tbl>
      <w:tblPr>
        <w:tblStyle w:val="5"/>
        <w:tblW w:w="0" w:type="auto"/>
        <w:tblInd w:w="429" w:type="dxa"/>
        <w:shd w:val="clear" w:color="auto" w:fill="auto"/>
        <w:tblLayout w:type="fixed"/>
        <w:tblCellMar>
          <w:top w:w="0" w:type="dxa"/>
          <w:left w:w="10" w:type="dxa"/>
          <w:bottom w:w="0" w:type="dxa"/>
          <w:right w:w="10" w:type="dxa"/>
        </w:tblCellMar>
      </w:tblPr>
      <w:tblGrid>
        <w:gridCol w:w="8191"/>
      </w:tblGrid>
      <w:tr w14:paraId="1FF61BD9">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5CDC0ABE">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1A610685">
      <w:pPr>
        <w:spacing w:line="360" w:lineRule="auto"/>
        <w:rPr>
          <w:rFonts w:hint="eastAsia"/>
          <w:b/>
          <w:bCs/>
          <w:sz w:val="24"/>
          <w:szCs w:val="28"/>
          <w:lang w:eastAsia="zh-CN"/>
        </w:rPr>
      </w:pPr>
    </w:p>
    <w:p w14:paraId="4D122408">
      <w:pPr>
        <w:spacing w:line="360" w:lineRule="auto"/>
        <w:rPr>
          <w:rFonts w:hint="eastAsia"/>
          <w:b/>
          <w:bCs/>
          <w:sz w:val="24"/>
          <w:szCs w:val="28"/>
          <w:lang w:eastAsia="zh-CN"/>
        </w:rPr>
      </w:pPr>
    </w:p>
    <w:p w14:paraId="0D0BAAB4">
      <w:pPr>
        <w:spacing w:line="360" w:lineRule="auto"/>
        <w:rPr>
          <w:rFonts w:hint="eastAsia" w:eastAsia="宋体"/>
          <w:b/>
          <w:bCs/>
          <w:sz w:val="24"/>
          <w:szCs w:val="28"/>
          <w:lang w:eastAsia="zh-CN"/>
        </w:rPr>
      </w:pPr>
      <w:r>
        <w:rPr>
          <w:rFonts w:hint="eastAsia"/>
          <w:b/>
          <w:bCs/>
          <w:sz w:val="24"/>
          <w:szCs w:val="28"/>
          <w:lang w:eastAsia="zh-CN"/>
        </w:rPr>
        <w:t>温馨提示：</w:t>
      </w:r>
    </w:p>
    <w:p w14:paraId="3667C9A3">
      <w:pPr>
        <w:spacing w:line="360" w:lineRule="auto"/>
        <w:ind w:firstLine="480" w:firstLineChars="200"/>
        <w:rPr>
          <w:sz w:val="24"/>
          <w:szCs w:val="28"/>
        </w:rPr>
      </w:pPr>
      <w:r>
        <w:rPr>
          <w:rFonts w:hint="eastAsia"/>
          <w:sz w:val="24"/>
          <w:szCs w:val="28"/>
        </w:rPr>
        <w:t>合格的修改意见和建议书要求</w:t>
      </w:r>
    </w:p>
    <w:p w14:paraId="6B6EF994">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3A9DDB1F">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3B59512A">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2BD5F4AF">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bookmarkStart w:id="0" w:name="_GoBack"/>
      <w:bookmarkEnd w:id="0"/>
    </w:p>
    <w:p w14:paraId="40029A93">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ascii="宋体" w:hAnsi="宋体" w:cs="宋体"/>
          <w:sz w:val="24"/>
          <w:szCs w:val="24"/>
          <w:lang w:val="en-US" w:eastAsia="zh-CN"/>
        </w:rPr>
        <w:t>采购人</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ascii="宋体" w:hAnsi="宋体" w:cs="宋体"/>
          <w:sz w:val="24"/>
          <w:szCs w:val="24"/>
          <w:lang w:val="en-US" w:eastAsia="zh-CN"/>
        </w:rPr>
        <w:t>采购人</w:t>
      </w:r>
      <w:r>
        <w:rPr>
          <w:rFonts w:hint="eastAsia" w:cs="宋体"/>
          <w:color w:val="auto"/>
          <w:sz w:val="24"/>
          <w:szCs w:val="24"/>
          <w:shd w:val="clear" w:color="auto" w:fill="FFFFFF"/>
          <w:lang w:val="en-US" w:eastAsia="zh-CN"/>
        </w:rPr>
        <w:t>或</w:t>
      </w:r>
      <w:r>
        <w:rPr>
          <w:rFonts w:hint="eastAsia" w:ascii="宋体" w:hAnsi="宋体" w:cs="宋体"/>
          <w:sz w:val="24"/>
          <w:szCs w:val="24"/>
          <w:shd w:val="clear" w:color="auto" w:fill="FFFFFF"/>
          <w:lang w:val="en-US" w:eastAsia="zh-CN"/>
        </w:rPr>
        <w:t>代理机构</w:t>
      </w:r>
      <w:r>
        <w:rPr>
          <w:rFonts w:hint="eastAsia"/>
          <w:sz w:val="24"/>
          <w:szCs w:val="28"/>
        </w:rPr>
        <w:t>联系。</w:t>
      </w:r>
    </w:p>
    <w:p w14:paraId="4561B268">
      <w:pPr>
        <w:pStyle w:val="12"/>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5A4C70F1"/>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ZTA4OGY4MTMxODhkMWIwNDI2N2IzY2ZiZDI2MmMifQ=="/>
  </w:docVars>
  <w:rsids>
    <w:rsidRoot w:val="0A3B5C37"/>
    <w:rsid w:val="017C4581"/>
    <w:rsid w:val="05BC4DF5"/>
    <w:rsid w:val="0965458A"/>
    <w:rsid w:val="09CA7F9D"/>
    <w:rsid w:val="0A3B5C37"/>
    <w:rsid w:val="0B941888"/>
    <w:rsid w:val="0E684CD6"/>
    <w:rsid w:val="0F1B09BA"/>
    <w:rsid w:val="261C2A46"/>
    <w:rsid w:val="266A5F64"/>
    <w:rsid w:val="35DF53A6"/>
    <w:rsid w:val="38B43B70"/>
    <w:rsid w:val="3A5520EA"/>
    <w:rsid w:val="3F236978"/>
    <w:rsid w:val="43116E0B"/>
    <w:rsid w:val="4335138C"/>
    <w:rsid w:val="47FD5479"/>
    <w:rsid w:val="4B820DEB"/>
    <w:rsid w:val="4E813629"/>
    <w:rsid w:val="4FD70A21"/>
    <w:rsid w:val="57040735"/>
    <w:rsid w:val="57D870EE"/>
    <w:rsid w:val="58ED5E69"/>
    <w:rsid w:val="65EE4BD1"/>
    <w:rsid w:val="68254868"/>
    <w:rsid w:val="727D24DE"/>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autoRedefine/>
    <w:qFormat/>
    <w:uiPriority w:val="0"/>
    <w:pPr>
      <w:keepNext/>
      <w:keepLines/>
      <w:spacing w:line="578" w:lineRule="auto"/>
      <w:outlineLvl w:val="0"/>
    </w:pPr>
    <w:rPr>
      <w:b/>
      <w:kern w:val="44"/>
      <w:sz w:val="32"/>
      <w:szCs w:val="44"/>
    </w:rPr>
  </w:style>
  <w:style w:type="paragraph" w:styleId="3">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qFormat/>
    <w:uiPriority w:val="0"/>
    <w:pPr>
      <w:widowControl/>
      <w:spacing w:before="100" w:beforeAutospacing="1" w:after="100" w:afterAutospacing="1" w:line="240" w:lineRule="auto"/>
    </w:pPr>
    <w:rPr>
      <w:rFonts w:cs="宋体"/>
      <w:kern w:val="0"/>
      <w:szCs w:val="20"/>
    </w:rPr>
  </w:style>
  <w:style w:type="paragraph" w:customStyle="1" w:styleId="7">
    <w:name w:val="正文（缩进）"/>
    <w:basedOn w:val="1"/>
    <w:qFormat/>
    <w:uiPriority w:val="99"/>
    <w:pPr>
      <w:spacing w:line="360" w:lineRule="auto"/>
      <w:jc w:val="left"/>
    </w:pPr>
    <w:rPr>
      <w:rFonts w:ascii="Calibri" w:hAnsi="Calibri"/>
      <w:szCs w:val="22"/>
    </w:rPr>
  </w:style>
  <w:style w:type="paragraph" w:customStyle="1" w:styleId="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9">
    <w:name w:val="表格文字"/>
    <w:basedOn w:val="10"/>
    <w:next w:val="1"/>
    <w:qFormat/>
    <w:uiPriority w:val="0"/>
    <w:pPr>
      <w:spacing w:before="25" w:after="25"/>
      <w:jc w:val="left"/>
    </w:pPr>
    <w:rPr>
      <w:bCs/>
      <w:spacing w:val="10"/>
      <w:kern w:val="0"/>
      <w:sz w:val="24"/>
    </w:rPr>
  </w:style>
  <w:style w:type="paragraph" w:customStyle="1" w:styleId="10">
    <w:name w:val="正文1"/>
    <w:basedOn w:val="1"/>
    <w:next w:val="11"/>
    <w:autoRedefine/>
    <w:qFormat/>
    <w:uiPriority w:val="0"/>
    <w:pPr>
      <w:spacing w:line="360" w:lineRule="auto"/>
      <w:ind w:left="600" w:leftChars="600" w:firstLine="257" w:firstLineChars="257"/>
    </w:pPr>
    <w:rPr>
      <w:rFonts w:ascii="??" w:hAnsi="??" w:eastAsia="??" w:cs="宋体"/>
      <w:sz w:val="21"/>
    </w:rPr>
  </w:style>
  <w:style w:type="paragraph" w:customStyle="1" w:styleId="11">
    <w:name w:val="正文文本1"/>
    <w:basedOn w:val="10"/>
    <w:autoRedefine/>
    <w:qFormat/>
    <w:uiPriority w:val="99"/>
    <w:pPr>
      <w:spacing w:before="0" w:after="120"/>
    </w:pPr>
    <w:rPr>
      <w:kern w:val="0"/>
      <w:sz w:val="20"/>
    </w:rPr>
  </w:style>
  <w:style w:type="paragraph" w:customStyle="1" w:styleId="12">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769</Words>
  <Characters>777</Characters>
  <Lines>0</Lines>
  <Paragraphs>0</Paragraphs>
  <TotalTime>0</TotalTime>
  <ScaleCrop>false</ScaleCrop>
  <LinksUpToDate>false</LinksUpToDate>
  <CharactersWithSpaces>847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听风</cp:lastModifiedBy>
  <dcterms:modified xsi:type="dcterms:W3CDTF">2025-09-30T07:47:44Z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DDB21BFE3E40415ABB4A3ECE4F3B8116_13</vt:lpwstr>
  </property>
  <property fmtid="{D5CDD505-2E9C-101B-9397-08002B2CF9AE}" pid="4" name="KSOTemplateDocerSaveRecord">
    <vt:lpwstr>eyJoZGlkIjoiNTIwY2Q5Mjg3YTYzODQ5MzgwZWViZmZlOTZiNzFiYTkiLCJ1c2VySWQiOiIxNDQ5MTk2NDcwIn0=</vt:lpwstr>
  </property>
</Properties>
</file>