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99200">
      <w:pPr>
        <w:widowControl/>
        <w:snapToGrid w:val="0"/>
        <w:spacing w:line="600" w:lineRule="exact"/>
        <w:jc w:val="center"/>
        <w:rPr>
          <w:rFonts w:hint="eastAsia" w:ascii="宋体" w:hAnsi="宋体" w:eastAsia="宋体" w:cs="宋体"/>
          <w:b/>
          <w:bCs/>
          <w:kern w:val="0"/>
          <w:sz w:val="28"/>
          <w:szCs w:val="32"/>
          <w:lang w:val="en-US" w:eastAsia="zh-CN"/>
        </w:rPr>
      </w:pPr>
      <w:r>
        <w:rPr>
          <w:rFonts w:hint="eastAsia" w:ascii="宋体" w:hAnsi="宋体" w:cs="宋体"/>
          <w:b/>
          <w:bCs/>
          <w:kern w:val="0"/>
          <w:sz w:val="28"/>
          <w:szCs w:val="32"/>
          <w:lang w:val="en-US" w:eastAsia="zh-CN"/>
        </w:rPr>
        <w:t>武穴市高湖港片区污水管网提标改造项目勘察及初步设计招标</w:t>
      </w:r>
    </w:p>
    <w:p w14:paraId="3F6B7F62">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en-US" w:eastAsia="zh-CN"/>
        </w:rPr>
        <w:t>采</w:t>
      </w:r>
      <w:r>
        <w:rPr>
          <w:rFonts w:hint="eastAsia" w:ascii="宋体" w:hAnsi="宋体" w:cs="宋体"/>
          <w:b/>
          <w:bCs/>
          <w:kern w:val="0"/>
          <w:sz w:val="28"/>
          <w:szCs w:val="32"/>
          <w:lang w:val="en-US" w:eastAsia="zh-CN"/>
        </w:rPr>
        <w:t>购</w:t>
      </w:r>
      <w:r>
        <w:rPr>
          <w:rFonts w:hint="eastAsia" w:ascii="宋体" w:hAnsi="宋体" w:eastAsia="宋体" w:cs="宋体"/>
          <w:b/>
          <w:bCs/>
          <w:kern w:val="0"/>
          <w:sz w:val="28"/>
          <w:szCs w:val="32"/>
        </w:rPr>
        <w:t>需求的修改建议书</w:t>
      </w:r>
    </w:p>
    <w:p w14:paraId="068B413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6DB338A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7D99A48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1CC4D6C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51ECBAA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455C8018">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279C338F">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9FE2BA5">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 明确具体条款</w:t>
      </w:r>
      <w:r>
        <w:rPr>
          <w:rFonts w:hint="eastAsia" w:ascii="宋体" w:hAnsi="宋体" w:cs="宋体"/>
          <w:sz w:val="24"/>
          <w:szCs w:val="24"/>
          <w:lang w:eastAsia="zh-CN"/>
        </w:rPr>
        <w:t>；</w:t>
      </w:r>
    </w:p>
    <w:p w14:paraId="01EE277E">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 具体理由</w:t>
      </w:r>
      <w:r>
        <w:rPr>
          <w:rFonts w:hint="eastAsia" w:ascii="宋体" w:hAnsi="宋体" w:cs="宋体"/>
          <w:sz w:val="24"/>
          <w:szCs w:val="24"/>
          <w:lang w:eastAsia="zh-CN"/>
        </w:rPr>
        <w:t>；</w:t>
      </w:r>
    </w:p>
    <w:p w14:paraId="6C6096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678E825">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55EECA09">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5FE6CF8A">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287A0C2C">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53A1632">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5B12918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45AB984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002B65F9">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2DF9BD8D">
      <w:pPr>
        <w:spacing w:before="156" w:beforeLines="50" w:after="156" w:afterLines="50" w:line="360" w:lineRule="auto"/>
        <w:ind w:right="210" w:firstLine="480"/>
        <w:jc w:val="right"/>
        <w:rPr>
          <w:rFonts w:hint="eastAsia" w:ascii="宋体" w:hAnsi="宋体" w:eastAsia="宋体" w:cs="宋体"/>
          <w:sz w:val="24"/>
          <w:szCs w:val="24"/>
        </w:rPr>
      </w:pPr>
      <w:r>
        <w:rPr>
          <w:rFonts w:hint="eastAsia" w:ascii="宋体" w:hAnsi="宋体" w:eastAsia="宋体" w:cs="宋体"/>
          <w:sz w:val="24"/>
          <w:szCs w:val="24"/>
        </w:rPr>
        <w:t>日期：   年  月  日</w:t>
      </w:r>
    </w:p>
    <w:p w14:paraId="6413F349">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38F381F7">
      <w:pPr>
        <w:widowControl/>
        <w:spacing w:line="360" w:lineRule="auto"/>
        <w:ind w:firstLine="600"/>
        <w:rPr>
          <w:rFonts w:hint="eastAsia" w:ascii="宋体" w:hAnsi="宋体" w:cs="宋体"/>
          <w:kern w:val="0"/>
          <w:sz w:val="24"/>
          <w:szCs w:val="24"/>
        </w:rPr>
      </w:pPr>
    </w:p>
    <w:p w14:paraId="444CD00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0F8F6EA1">
      <w:pPr>
        <w:widowControl/>
        <w:spacing w:line="360" w:lineRule="auto"/>
        <w:rPr>
          <w:rFonts w:ascii="宋体" w:hAnsi="宋体" w:cs="宋体"/>
          <w:kern w:val="0"/>
          <w:sz w:val="24"/>
          <w:szCs w:val="24"/>
        </w:rPr>
      </w:pPr>
    </w:p>
    <w:p w14:paraId="5C67DC9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031C1A6">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D17C4FD">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1D7FC071">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AE0E621">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571F5DEB">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1870FB84">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5308089E">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431AEAFF">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512397">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4E06867">
      <w:pPr>
        <w:widowControl/>
        <w:shd w:val="clear"/>
        <w:spacing w:line="360" w:lineRule="auto"/>
        <w:ind w:firstLine="750"/>
        <w:rPr>
          <w:rFonts w:ascii="宋体" w:hAnsi="宋体" w:cs="宋体"/>
          <w:kern w:val="0"/>
          <w:sz w:val="24"/>
          <w:szCs w:val="24"/>
        </w:rPr>
      </w:pPr>
    </w:p>
    <w:p w14:paraId="2D3DAC8E">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7A0766D">
        <w:tblPrEx>
          <w:shd w:val="clear" w:color="auto" w:fill="auto"/>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85404E7">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2F3E0058">
      <w:pPr>
        <w:spacing w:line="360" w:lineRule="auto"/>
        <w:rPr>
          <w:rFonts w:hint="eastAsia"/>
          <w:b/>
          <w:bCs/>
          <w:sz w:val="24"/>
          <w:szCs w:val="28"/>
          <w:lang w:eastAsia="zh-CN"/>
        </w:rPr>
      </w:pPr>
    </w:p>
    <w:p w14:paraId="3FA22A21">
      <w:pPr>
        <w:spacing w:line="360" w:lineRule="auto"/>
        <w:rPr>
          <w:rFonts w:hint="eastAsia"/>
          <w:b/>
          <w:bCs/>
          <w:sz w:val="24"/>
          <w:szCs w:val="28"/>
          <w:lang w:eastAsia="zh-CN"/>
        </w:rPr>
      </w:pPr>
    </w:p>
    <w:p w14:paraId="38BF810F">
      <w:pPr>
        <w:spacing w:line="360" w:lineRule="auto"/>
        <w:rPr>
          <w:rFonts w:hint="eastAsia" w:eastAsia="宋体"/>
          <w:b/>
          <w:bCs/>
          <w:sz w:val="24"/>
          <w:szCs w:val="28"/>
          <w:lang w:eastAsia="zh-CN"/>
        </w:rPr>
      </w:pPr>
      <w:r>
        <w:rPr>
          <w:rFonts w:hint="eastAsia"/>
          <w:b/>
          <w:bCs/>
          <w:sz w:val="24"/>
          <w:szCs w:val="28"/>
          <w:lang w:eastAsia="zh-CN"/>
        </w:rPr>
        <w:t>温馨提示：</w:t>
      </w:r>
    </w:p>
    <w:p w14:paraId="77915F2C">
      <w:pPr>
        <w:spacing w:line="360" w:lineRule="auto"/>
        <w:ind w:firstLine="480" w:firstLineChars="200"/>
        <w:rPr>
          <w:sz w:val="24"/>
          <w:szCs w:val="28"/>
        </w:rPr>
      </w:pPr>
      <w:r>
        <w:rPr>
          <w:rFonts w:hint="eastAsia"/>
          <w:sz w:val="24"/>
          <w:szCs w:val="28"/>
        </w:rPr>
        <w:t>合格的修改意见和建议书要求</w:t>
      </w:r>
    </w:p>
    <w:p w14:paraId="791013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6C8C80CA">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5C7F75C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5F64909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2C26EF0B">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sz w:val="24"/>
          <w:szCs w:val="28"/>
          <w:lang w:val="en-US" w:eastAsia="zh-CN"/>
        </w:rPr>
        <w:t>业主单位</w:t>
      </w:r>
      <w:r>
        <w:rPr>
          <w:rFonts w:hint="eastAsia"/>
          <w:sz w:val="24"/>
          <w:szCs w:val="28"/>
        </w:rPr>
        <w:t>不对意见建议书面一一回复，最终以采购文件为准，请供应商及时</w:t>
      </w:r>
      <w:bookmarkStart w:id="0" w:name="_GoBack"/>
      <w:bookmarkEnd w:id="0"/>
      <w:r>
        <w:rPr>
          <w:rFonts w:hint="eastAsia"/>
          <w:sz w:val="24"/>
          <w:szCs w:val="28"/>
        </w:rPr>
        <w:t>关注相关采购公告，如果供应商对采购文件相关内容仍有异议的，请按采购文件相关要求与</w:t>
      </w:r>
      <w:r>
        <w:rPr>
          <w:rFonts w:hint="eastAsia" w:cs="宋体"/>
          <w:color w:val="auto"/>
          <w:sz w:val="24"/>
          <w:szCs w:val="24"/>
          <w:shd w:val="clear" w:color="auto" w:fill="FFFFFF"/>
          <w:lang w:val="en-US" w:eastAsia="zh-CN"/>
        </w:rPr>
        <w:t>业主单位</w:t>
      </w:r>
      <w:r>
        <w:rPr>
          <w:rFonts w:hint="eastAsia" w:ascii="Times New Roman" w:hAnsi="Times New Roman" w:eastAsia="宋体" w:cs="Times New Roman"/>
          <w:sz w:val="24"/>
          <w:szCs w:val="28"/>
          <w:lang w:val="en-US" w:eastAsia="zh-CN"/>
        </w:rPr>
        <w:t>或</w:t>
      </w:r>
      <w:r>
        <w:rPr>
          <w:rFonts w:hint="eastAsia" w:cs="Times New Roman"/>
          <w:sz w:val="24"/>
          <w:szCs w:val="28"/>
          <w:lang w:eastAsia="zh-CN"/>
        </w:rPr>
        <w:t>湖北泽承工程项目管理有限公司</w:t>
      </w:r>
      <w:r>
        <w:rPr>
          <w:rFonts w:hint="eastAsia" w:ascii="Times New Roman" w:hAnsi="Times New Roman" w:eastAsia="宋体" w:cs="Times New Roman"/>
          <w:sz w:val="24"/>
          <w:szCs w:val="28"/>
        </w:rPr>
        <w:t>联系</w:t>
      </w:r>
      <w:r>
        <w:rPr>
          <w:rFonts w:hint="eastAsia"/>
          <w:sz w:val="24"/>
          <w:szCs w:val="28"/>
        </w:rPr>
        <w:t>。</w:t>
      </w:r>
    </w:p>
    <w:p w14:paraId="03CC9931">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79715BE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MmRlMDE4ZWJiNDg5MzUyMjAyN2I3ODAyNGVhOWMifQ=="/>
  </w:docVars>
  <w:rsids>
    <w:rsidRoot w:val="0A3B5C37"/>
    <w:rsid w:val="017C4581"/>
    <w:rsid w:val="0965458A"/>
    <w:rsid w:val="0A3B5C37"/>
    <w:rsid w:val="130B5726"/>
    <w:rsid w:val="16E5266A"/>
    <w:rsid w:val="19FE517E"/>
    <w:rsid w:val="1F4950AF"/>
    <w:rsid w:val="266A5F64"/>
    <w:rsid w:val="2BD74390"/>
    <w:rsid w:val="38B43B70"/>
    <w:rsid w:val="38F95A74"/>
    <w:rsid w:val="3A5520EA"/>
    <w:rsid w:val="3CD360A5"/>
    <w:rsid w:val="3ECA5BFA"/>
    <w:rsid w:val="43116E0B"/>
    <w:rsid w:val="4335138C"/>
    <w:rsid w:val="4FD70A21"/>
    <w:rsid w:val="57040735"/>
    <w:rsid w:val="570B6D94"/>
    <w:rsid w:val="58ED5E69"/>
    <w:rsid w:val="5A120151"/>
    <w:rsid w:val="61822A8A"/>
    <w:rsid w:val="62F95FB4"/>
    <w:rsid w:val="70480222"/>
    <w:rsid w:val="70A54AA9"/>
    <w:rsid w:val="71950E3D"/>
    <w:rsid w:val="727D24DE"/>
    <w:rsid w:val="73C300BA"/>
    <w:rsid w:val="78C810A8"/>
    <w:rsid w:val="78DA5554"/>
    <w:rsid w:val="7AED6075"/>
    <w:rsid w:val="7E4F40FF"/>
    <w:rsid w:val="7F270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802</Words>
  <Characters>810</Characters>
  <Lines>0</Lines>
  <Paragraphs>0</Paragraphs>
  <TotalTime>0</TotalTime>
  <ScaleCrop>false</ScaleCrop>
  <LinksUpToDate>false</LinksUpToDate>
  <CharactersWithSpaces>906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方泽栖</cp:lastModifiedBy>
  <dcterms:modified xsi:type="dcterms:W3CDTF">2025-10-27T14:56:34Z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8B43AE9137B54769BABD6749EF275B48</vt:lpwstr>
  </property>
  <property fmtid="{D5CDD505-2E9C-101B-9397-08002B2CF9AE}" pid="4" name="KSOTemplateDocerSaveRecord">
    <vt:lpwstr>eyJoZGlkIjoiNTU0ZmIwYTQ3NzlmZGUxZmU3Zjk0M2IyZTNmM2IxNjAiLCJ1c2VySWQiOiIzNzI2ODA4NjIifQ==</vt:lpwstr>
  </property>
</Properties>
</file>