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A01D87">
      <w:pPr>
        <w:widowControl/>
        <w:snapToGrid w:val="0"/>
        <w:spacing w:line="600" w:lineRule="exact"/>
        <w:jc w:val="center"/>
        <w:rPr>
          <w:rFonts w:hint="eastAsia" w:ascii="宋体" w:hAnsi="宋体" w:eastAsia="宋体" w:cs="宋体"/>
          <w:b/>
          <w:bCs/>
          <w:kern w:val="0"/>
          <w:sz w:val="28"/>
          <w:szCs w:val="32"/>
          <w:lang w:val="zh-CN" w:eastAsia="zh-CN"/>
        </w:rPr>
      </w:pPr>
      <w:r>
        <w:rPr>
          <w:rFonts w:hint="eastAsia" w:ascii="宋体" w:hAnsi="宋体" w:eastAsia="宋体" w:cs="宋体"/>
          <w:b/>
          <w:bCs/>
          <w:kern w:val="0"/>
          <w:sz w:val="28"/>
          <w:szCs w:val="32"/>
          <w:lang w:val="zh-CN" w:eastAsia="zh-CN"/>
        </w:rPr>
        <w:t>武穴市民主路片区老旧小区改造及配套基础设施建设工程总承包</w:t>
      </w:r>
    </w:p>
    <w:p w14:paraId="248D3AE9">
      <w:pPr>
        <w:widowControl/>
        <w:snapToGrid w:val="0"/>
        <w:spacing w:line="600" w:lineRule="exact"/>
        <w:jc w:val="center"/>
        <w:rPr>
          <w:rFonts w:hint="eastAsia" w:ascii="宋体" w:hAnsi="宋体" w:eastAsia="宋体" w:cs="宋体"/>
          <w:b/>
          <w:bCs/>
          <w:kern w:val="0"/>
          <w:sz w:val="28"/>
          <w:szCs w:val="32"/>
        </w:rPr>
      </w:pPr>
      <w:r>
        <w:rPr>
          <w:rFonts w:hint="eastAsia" w:ascii="宋体" w:hAnsi="宋体" w:eastAsia="宋体" w:cs="宋体"/>
          <w:b/>
          <w:bCs/>
          <w:kern w:val="0"/>
          <w:sz w:val="28"/>
          <w:szCs w:val="32"/>
          <w:lang w:val="zh-CN" w:eastAsia="zh-CN"/>
        </w:rPr>
        <w:t>项目检测服务</w:t>
      </w:r>
      <w:r>
        <w:rPr>
          <w:rFonts w:hint="eastAsia" w:ascii="宋体" w:hAnsi="宋体" w:eastAsia="宋体" w:cs="宋体"/>
          <w:b/>
          <w:bCs/>
          <w:kern w:val="0"/>
          <w:sz w:val="28"/>
          <w:szCs w:val="32"/>
        </w:rPr>
        <w:t>修改建议书</w:t>
      </w:r>
    </w:p>
    <w:p w14:paraId="2E46AF65">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具体修改建议</w:t>
      </w:r>
    </w:p>
    <w:p w14:paraId="27B30E25">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（一）供应商认为存在限制性的要求</w:t>
      </w:r>
    </w:p>
    <w:p w14:paraId="1232A5B7">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明确具体条款，以及在采购需求书中对应的页码、行数；</w:t>
      </w:r>
    </w:p>
    <w:p w14:paraId="318DF321">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761293C2">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5DB644C5">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14:paraId="4A09C0C4">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（二）供应商认为表述不够清晰的要求</w:t>
      </w:r>
    </w:p>
    <w:p w14:paraId="4A181F44">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w:t>
      </w:r>
    </w:p>
    <w:p w14:paraId="1974D280">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6318E1B3">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3143E039">
      <w:pPr>
        <w:spacing w:before="156" w:beforeLines="50" w:after="156" w:afterLines="50" w:line="360" w:lineRule="auto"/>
        <w:ind w:firstLine="472" w:firstLineChars="196"/>
        <w:outlineLvl w:val="0"/>
        <w:rPr>
          <w:rFonts w:ascii="宋体" w:hAnsi="宋体" w:cs="Arial"/>
          <w:b/>
          <w:color w:val="333333"/>
          <w:kern w:val="0"/>
          <w:sz w:val="24"/>
          <w:szCs w:val="24"/>
        </w:rPr>
      </w:pPr>
      <w:r>
        <w:rPr>
          <w:rFonts w:hint="eastAsia" w:ascii="宋体" w:hAnsi="宋体" w:cs="Arial"/>
          <w:b/>
          <w:color w:val="333333"/>
          <w:kern w:val="0"/>
          <w:sz w:val="24"/>
          <w:szCs w:val="24"/>
        </w:rPr>
        <w:t>（三）供应商优化建议</w:t>
      </w:r>
    </w:p>
    <w:p w14:paraId="00B7EC7C">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ascii="宋体" w:hAnsi="宋体" w:cs="Times New Roman"/>
          <w:sz w:val="24"/>
          <w:szCs w:val="24"/>
        </w:rPr>
        <w:t xml:space="preserve">. </w:t>
      </w:r>
      <w:r>
        <w:rPr>
          <w:rFonts w:hint="eastAsia" w:ascii="宋体" w:hAnsi="宋体" w:cs="Times New Roman"/>
          <w:sz w:val="24"/>
          <w:szCs w:val="24"/>
        </w:rPr>
        <w:t>具体理由；</w:t>
      </w:r>
    </w:p>
    <w:p w14:paraId="126C0CD0">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 优化建议。</w:t>
      </w:r>
    </w:p>
    <w:p w14:paraId="742E61FA">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14:paraId="03B8BEF9">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14:paraId="1094B280">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p>
    <w:p w14:paraId="6663EC84">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14:paraId="185EA26B">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14:paraId="0798CE96">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日期：   年  月  日</w:t>
      </w:r>
    </w:p>
    <w:p w14:paraId="0E052AE5">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法定代表人授权书</w:t>
      </w:r>
    </w:p>
    <w:p w14:paraId="70375660">
      <w:pPr>
        <w:widowControl/>
        <w:spacing w:line="360" w:lineRule="auto"/>
        <w:ind w:firstLine="600"/>
        <w:rPr>
          <w:rFonts w:hint="eastAsia" w:ascii="宋体" w:hAnsi="宋体" w:cs="宋体"/>
          <w:kern w:val="0"/>
          <w:sz w:val="24"/>
          <w:szCs w:val="24"/>
        </w:rPr>
      </w:pPr>
    </w:p>
    <w:p w14:paraId="352CD5A1">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eastAsia="zh-CN"/>
        </w:rPr>
        <w:t>磋商</w:t>
      </w:r>
      <w:r>
        <w:rPr>
          <w:rFonts w:hint="eastAsia" w:ascii="宋体" w:hAnsi="宋体" w:cs="宋体"/>
          <w:kern w:val="0"/>
          <w:sz w:val="24"/>
          <w:szCs w:val="24"/>
        </w:rPr>
        <w:t xml:space="preserve">代表人，全权代表我公司处理在该项目采购活动中的一切事宜。代理期限从年月日起至年月日止。 </w:t>
      </w:r>
    </w:p>
    <w:p w14:paraId="3C059BF1">
      <w:pPr>
        <w:widowControl/>
        <w:spacing w:line="360" w:lineRule="auto"/>
        <w:rPr>
          <w:rFonts w:ascii="宋体" w:hAnsi="宋体" w:cs="宋体"/>
          <w:kern w:val="0"/>
          <w:sz w:val="24"/>
          <w:szCs w:val="24"/>
        </w:rPr>
      </w:pPr>
    </w:p>
    <w:p w14:paraId="3A46F4BB">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14:paraId="484979AC">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14:paraId="75AA57B3">
      <w:pPr>
        <w:widowControl/>
        <w:spacing w:line="360" w:lineRule="auto"/>
        <w:rPr>
          <w:rFonts w:ascii="宋体" w:hAnsi="宋体" w:cs="宋体"/>
          <w:kern w:val="0"/>
          <w:sz w:val="24"/>
          <w:szCs w:val="24"/>
        </w:rPr>
      </w:pPr>
      <w:r>
        <w:rPr>
          <w:rFonts w:hint="eastAsia" w:ascii="宋体" w:hAnsi="宋体" w:cs="宋体"/>
          <w:kern w:val="0"/>
          <w:sz w:val="24"/>
          <w:szCs w:val="24"/>
        </w:rPr>
        <w:t>签发日期：年月日</w:t>
      </w:r>
    </w:p>
    <w:p w14:paraId="3F68EA75">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14:paraId="0EEE5AF0">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14:paraId="27FFF1C7">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14:paraId="71F64348">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14:paraId="385B85CC">
      <w:pPr>
        <w:widowControl/>
        <w:spacing w:line="360" w:lineRule="auto"/>
        <w:ind w:firstLine="600"/>
        <w:rPr>
          <w:rFonts w:ascii="宋体" w:hAnsi="宋体" w:cs="宋体"/>
          <w:kern w:val="0"/>
          <w:sz w:val="24"/>
          <w:szCs w:val="24"/>
          <w:u w:val="single"/>
        </w:rPr>
      </w:pPr>
    </w:p>
    <w:tbl>
      <w:tblPr>
        <w:tblStyle w:val="7"/>
        <w:tblW w:w="0" w:type="auto"/>
        <w:tblInd w:w="429" w:type="dxa"/>
        <w:shd w:val="clear" w:color="auto" w:fill="auto"/>
        <w:tblLayout w:type="fixed"/>
        <w:tblCellMar>
          <w:top w:w="0" w:type="dxa"/>
          <w:left w:w="10" w:type="dxa"/>
          <w:bottom w:w="0" w:type="dxa"/>
          <w:right w:w="10" w:type="dxa"/>
        </w:tblCellMar>
      </w:tblPr>
      <w:tblGrid>
        <w:gridCol w:w="8191"/>
      </w:tblGrid>
      <w:tr w14:paraId="5F3C13F4">
        <w:tblPrEx>
          <w:shd w:val="clear" w:color="auto" w:fill="auto"/>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15C919FB">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14:paraId="04FF56D1">
      <w:pPr>
        <w:widowControl/>
        <w:shd w:val="clear"/>
        <w:spacing w:line="360" w:lineRule="auto"/>
        <w:ind w:firstLine="750"/>
        <w:rPr>
          <w:rFonts w:ascii="宋体" w:hAnsi="宋体" w:cs="宋体"/>
          <w:kern w:val="0"/>
          <w:sz w:val="24"/>
          <w:szCs w:val="24"/>
        </w:rPr>
      </w:pPr>
    </w:p>
    <w:p w14:paraId="6CE74EB7">
      <w:pPr>
        <w:widowControl/>
        <w:shd w:val="clear"/>
        <w:spacing w:line="360" w:lineRule="auto"/>
        <w:ind w:firstLine="750"/>
        <w:rPr>
          <w:rFonts w:ascii="宋体" w:hAnsi="宋体" w:cs="宋体"/>
          <w:kern w:val="0"/>
          <w:sz w:val="24"/>
          <w:szCs w:val="24"/>
        </w:rPr>
      </w:pPr>
    </w:p>
    <w:tbl>
      <w:tblPr>
        <w:tblStyle w:val="7"/>
        <w:tblW w:w="0" w:type="auto"/>
        <w:tblInd w:w="429" w:type="dxa"/>
        <w:shd w:val="clear" w:color="auto" w:fill="auto"/>
        <w:tblLayout w:type="fixed"/>
        <w:tblCellMar>
          <w:top w:w="0" w:type="dxa"/>
          <w:left w:w="10" w:type="dxa"/>
          <w:bottom w:w="0" w:type="dxa"/>
          <w:right w:w="10" w:type="dxa"/>
        </w:tblCellMar>
      </w:tblPr>
      <w:tblGrid>
        <w:gridCol w:w="8191"/>
      </w:tblGrid>
      <w:tr w14:paraId="32B33F2C">
        <w:tblPrEx>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5C06ADAD">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14:paraId="77606E6A">
      <w:pPr>
        <w:spacing w:line="360" w:lineRule="auto"/>
        <w:rPr>
          <w:rFonts w:hint="eastAsia"/>
          <w:b/>
          <w:bCs/>
          <w:sz w:val="24"/>
          <w:szCs w:val="28"/>
          <w:lang w:eastAsia="zh-CN"/>
        </w:rPr>
      </w:pPr>
    </w:p>
    <w:p w14:paraId="0B367240">
      <w:pPr>
        <w:spacing w:line="360" w:lineRule="auto"/>
        <w:rPr>
          <w:rFonts w:hint="eastAsia"/>
          <w:b/>
          <w:bCs/>
          <w:sz w:val="24"/>
          <w:szCs w:val="28"/>
          <w:lang w:eastAsia="zh-CN"/>
        </w:rPr>
      </w:pPr>
    </w:p>
    <w:p w14:paraId="7A75AF34">
      <w:pPr>
        <w:spacing w:line="360" w:lineRule="auto"/>
        <w:rPr>
          <w:rFonts w:hint="eastAsia" w:eastAsia="宋体"/>
          <w:b/>
          <w:bCs/>
          <w:sz w:val="24"/>
          <w:szCs w:val="28"/>
          <w:lang w:eastAsia="zh-CN"/>
        </w:rPr>
      </w:pPr>
      <w:r>
        <w:rPr>
          <w:rFonts w:hint="eastAsia"/>
          <w:b/>
          <w:bCs/>
          <w:sz w:val="24"/>
          <w:szCs w:val="28"/>
          <w:lang w:eastAsia="zh-CN"/>
        </w:rPr>
        <w:t>温馨提示：</w:t>
      </w:r>
    </w:p>
    <w:p w14:paraId="79AFFE72">
      <w:pPr>
        <w:spacing w:line="360" w:lineRule="auto"/>
        <w:ind w:firstLine="480" w:firstLineChars="200"/>
        <w:rPr>
          <w:sz w:val="24"/>
          <w:szCs w:val="28"/>
        </w:rPr>
      </w:pPr>
      <w:r>
        <w:rPr>
          <w:rFonts w:hint="eastAsia"/>
          <w:sz w:val="24"/>
          <w:szCs w:val="28"/>
        </w:rPr>
        <w:t>合格的修改意见和建议书要求</w:t>
      </w:r>
    </w:p>
    <w:p w14:paraId="73B49E86">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14:paraId="4C9F893C">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14:paraId="12064D54">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14:paraId="0CE02FAE">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14:paraId="1AE2B82E">
      <w:pPr>
        <w:spacing w:line="360" w:lineRule="auto"/>
        <w:ind w:firstLine="480" w:firstLineChars="200"/>
        <w:rPr>
          <w:rFonts w:hint="eastAsia" w:eastAsia="宋体"/>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w:t>
      </w:r>
      <w:r>
        <w:rPr>
          <w:rFonts w:hint="eastAsia" w:ascii="Times New Roman" w:hAnsi="Times New Roman" w:cs="Times New Roman"/>
          <w:sz w:val="24"/>
          <w:szCs w:val="28"/>
        </w:rPr>
        <w:t>用。</w:t>
      </w:r>
      <w:r>
        <w:rPr>
          <w:rFonts w:hint="eastAsia" w:ascii="Times New Roman" w:hAnsi="Times New Roman" w:cs="Times New Roman"/>
          <w:sz w:val="24"/>
          <w:szCs w:val="28"/>
          <w:lang w:val="en-US" w:eastAsia="zh-CN"/>
        </w:rPr>
        <w:t>武穴市住房和城乡建设局</w:t>
      </w:r>
      <w:r>
        <w:rPr>
          <w:rFonts w:hint="eastAsia" w:ascii="Times New Roman" w:hAnsi="Times New Roman" w:cs="Times New Roman"/>
          <w:sz w:val="24"/>
          <w:szCs w:val="28"/>
        </w:rPr>
        <w:t>不对意见建议书面一一回复，最终以</w:t>
      </w:r>
      <w:r>
        <w:rPr>
          <w:rFonts w:hint="eastAsia" w:cs="Times New Roman"/>
          <w:sz w:val="24"/>
          <w:szCs w:val="28"/>
          <w:lang w:val="en-US" w:eastAsia="zh-CN"/>
        </w:rPr>
        <w:t>采购</w:t>
      </w:r>
      <w:r>
        <w:rPr>
          <w:rFonts w:hint="eastAsia" w:ascii="Times New Roman" w:hAnsi="Times New Roman" w:cs="Times New Roman"/>
          <w:sz w:val="24"/>
          <w:szCs w:val="28"/>
        </w:rPr>
        <w:t>文件</w:t>
      </w:r>
      <w:r>
        <w:rPr>
          <w:rFonts w:hint="eastAsia" w:eastAsia="宋体"/>
          <w:sz w:val="24"/>
          <w:szCs w:val="28"/>
        </w:rPr>
        <w:t>为准，请供应商及时关注相关采购公告，如果供应商对</w:t>
      </w:r>
      <w:r>
        <w:rPr>
          <w:rFonts w:hint="eastAsia"/>
          <w:sz w:val="24"/>
          <w:szCs w:val="28"/>
          <w:lang w:val="en-US" w:eastAsia="zh-CN"/>
        </w:rPr>
        <w:t>采购</w:t>
      </w:r>
      <w:r>
        <w:rPr>
          <w:rFonts w:hint="eastAsia" w:eastAsia="宋体"/>
          <w:sz w:val="24"/>
          <w:szCs w:val="28"/>
        </w:rPr>
        <w:t>文件相关内容仍有异议的，请按采购文件相关要求与</w:t>
      </w:r>
      <w:r>
        <w:rPr>
          <w:rFonts w:hint="eastAsia" w:cs="宋体"/>
          <w:color w:val="auto"/>
          <w:sz w:val="24"/>
          <w:szCs w:val="24"/>
          <w:shd w:val="clear" w:color="auto" w:fill="FFFFFF"/>
          <w:lang w:val="en-US" w:eastAsia="zh-CN"/>
        </w:rPr>
        <w:t>武穴市住房和城乡建设局</w:t>
      </w:r>
      <w:r>
        <w:rPr>
          <w:rFonts w:hint="eastAsia" w:eastAsia="宋体"/>
          <w:sz w:val="24"/>
          <w:szCs w:val="28"/>
          <w:lang w:val="en-US" w:eastAsia="zh-CN"/>
        </w:rPr>
        <w:t>或</w:t>
      </w:r>
      <w:r>
        <w:rPr>
          <w:rFonts w:hint="eastAsia" w:ascii="宋体" w:hAnsi="宋体" w:eastAsia="宋体" w:cs="宋体"/>
          <w:sz w:val="24"/>
          <w:szCs w:val="24"/>
        </w:rPr>
        <w:t>湖北诚基工程管理咨询有限公司</w:t>
      </w:r>
      <w:r>
        <w:rPr>
          <w:rFonts w:hint="eastAsia" w:eastAsia="宋体"/>
          <w:sz w:val="24"/>
          <w:szCs w:val="28"/>
        </w:rPr>
        <w:t>联系。</w:t>
      </w:r>
    </w:p>
    <w:p w14:paraId="03B57127">
      <w:pPr>
        <w:pStyle w:val="9"/>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14:paraId="1600C9DF">
      <w:bookmarkStart w:id="0" w:name="_GoBack"/>
      <w:bookmarkEnd w:id="0"/>
    </w:p>
    <w:sectPr>
      <w:pgSz w:w="11906" w:h="16838"/>
      <w:pgMar w:top="1440"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zODkxZDdhZDc2MmFjODIwOGFhYzkwNzBhMmQ0NWUifQ=="/>
  </w:docVars>
  <w:rsids>
    <w:rsidRoot w:val="0A3B5C37"/>
    <w:rsid w:val="000E7B1F"/>
    <w:rsid w:val="017C4581"/>
    <w:rsid w:val="0965458A"/>
    <w:rsid w:val="0A3B5C37"/>
    <w:rsid w:val="215B3944"/>
    <w:rsid w:val="225D0766"/>
    <w:rsid w:val="266A5F64"/>
    <w:rsid w:val="2E02049E"/>
    <w:rsid w:val="38B43B70"/>
    <w:rsid w:val="3A5520EA"/>
    <w:rsid w:val="3CF276E2"/>
    <w:rsid w:val="3E1226F8"/>
    <w:rsid w:val="40C11A6E"/>
    <w:rsid w:val="43116E0B"/>
    <w:rsid w:val="4335138C"/>
    <w:rsid w:val="4FD70A21"/>
    <w:rsid w:val="50292165"/>
    <w:rsid w:val="57040735"/>
    <w:rsid w:val="58ED5E69"/>
    <w:rsid w:val="670D0109"/>
    <w:rsid w:val="6D6E03A8"/>
    <w:rsid w:val="727D24DE"/>
    <w:rsid w:val="72BC73EA"/>
    <w:rsid w:val="7AED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qFormat/>
    <w:uiPriority w:val="0"/>
    <w:pPr>
      <w:keepNext/>
      <w:keepLines/>
      <w:spacing w:line="578" w:lineRule="auto"/>
      <w:outlineLvl w:val="0"/>
    </w:pPr>
    <w:rPr>
      <w:b/>
      <w:kern w:val="44"/>
      <w:sz w:val="32"/>
      <w:szCs w:val="44"/>
    </w:rPr>
  </w:style>
  <w:style w:type="paragraph" w:styleId="6">
    <w:name w:val="heading 2"/>
    <w:basedOn w:val="1"/>
    <w:next w:val="1"/>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表格文字"/>
    <w:basedOn w:val="3"/>
    <w:next w:val="1"/>
    <w:qFormat/>
    <w:uiPriority w:val="0"/>
    <w:pPr>
      <w:spacing w:before="25" w:after="25"/>
      <w:jc w:val="left"/>
    </w:pPr>
    <w:rPr>
      <w:bCs/>
      <w:spacing w:val="10"/>
      <w:kern w:val="0"/>
      <w:sz w:val="24"/>
    </w:rPr>
  </w:style>
  <w:style w:type="paragraph" w:customStyle="1" w:styleId="3">
    <w:name w:val="正文1"/>
    <w:basedOn w:val="1"/>
    <w:next w:val="4"/>
    <w:qFormat/>
    <w:uiPriority w:val="0"/>
    <w:pPr>
      <w:spacing w:line="360" w:lineRule="auto"/>
      <w:ind w:left="600" w:leftChars="600" w:firstLine="257" w:firstLineChars="257"/>
    </w:pPr>
    <w:rPr>
      <w:rFonts w:ascii="??" w:hAnsi="??" w:eastAsia="??" w:cs="宋体"/>
      <w:sz w:val="21"/>
    </w:rPr>
  </w:style>
  <w:style w:type="paragraph" w:customStyle="1" w:styleId="4">
    <w:name w:val="正文文本1"/>
    <w:basedOn w:val="3"/>
    <w:qFormat/>
    <w:uiPriority w:val="99"/>
    <w:pPr>
      <w:spacing w:before="0" w:after="120"/>
    </w:pPr>
    <w:rPr>
      <w:kern w:val="0"/>
      <w:sz w:val="20"/>
    </w:rPr>
  </w:style>
  <w:style w:type="paragraph" w:customStyle="1" w:styleId="9">
    <w:name w:val="Heading3"/>
    <w:basedOn w:val="1"/>
    <w:next w:val="1"/>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792</Words>
  <Characters>802</Characters>
  <Lines>0</Lines>
  <Paragraphs>0</Paragraphs>
  <TotalTime>1</TotalTime>
  <ScaleCrop>false</ScaleCrop>
  <LinksUpToDate>false</LinksUpToDate>
  <CharactersWithSpaces>872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 意中人</cp:lastModifiedBy>
  <dcterms:modified xsi:type="dcterms:W3CDTF">2025-09-25T01:43:33Z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8B43AE9137B54769BABD6749EF275B48</vt:lpwstr>
  </property>
  <property fmtid="{D5CDD505-2E9C-101B-9397-08002B2CF9AE}" pid="4" name="KSOTemplateDocerSaveRecord">
    <vt:lpwstr>eyJoZGlkIjoiMDViMTgzMDUwYjFjNGJlODBkOTY4MDFlNmMwZjRiM2IiLCJ1c2VySWQiOiI2MjQ2NjcxMTUifQ==</vt:lpwstr>
  </property>
</Properties>
</file>