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739D3">
      <w:pPr>
        <w:widowControl/>
        <w:snapToGrid w:val="0"/>
        <w:spacing w:line="600" w:lineRule="exact"/>
        <w:jc w:val="center"/>
        <w:rPr>
          <w:rFonts w:hint="eastAsia" w:ascii="宋体" w:hAnsi="宋体" w:cs="宋体"/>
          <w:b/>
          <w:bCs/>
          <w:kern w:val="0"/>
          <w:sz w:val="28"/>
          <w:szCs w:val="32"/>
          <w:lang w:val="zh-CN" w:eastAsia="zh-CN"/>
        </w:rPr>
      </w:pPr>
      <w:r>
        <w:rPr>
          <w:rFonts w:hint="eastAsia" w:ascii="宋体" w:hAnsi="宋体" w:cs="宋体"/>
          <w:b/>
          <w:bCs/>
          <w:kern w:val="0"/>
          <w:sz w:val="28"/>
          <w:szCs w:val="32"/>
          <w:lang w:val="zh-CN" w:eastAsia="zh-CN"/>
        </w:rPr>
        <w:t>花桥镇杨二岭村十组滑坡和余川镇徐冲村四组滑坡地质灾害综合治理</w:t>
      </w:r>
    </w:p>
    <w:p w14:paraId="248D3AE9">
      <w:pPr>
        <w:widowControl/>
        <w:snapToGrid w:val="0"/>
        <w:spacing w:line="600" w:lineRule="exact"/>
        <w:jc w:val="center"/>
        <w:rPr>
          <w:rFonts w:hint="eastAsia" w:ascii="宋体" w:hAnsi="宋体" w:eastAsia="宋体" w:cs="宋体"/>
          <w:b/>
          <w:bCs/>
          <w:kern w:val="0"/>
          <w:sz w:val="28"/>
          <w:szCs w:val="32"/>
        </w:rPr>
      </w:pPr>
      <w:r>
        <w:rPr>
          <w:rFonts w:hint="eastAsia" w:ascii="宋体" w:hAnsi="宋体" w:cs="宋体"/>
          <w:b/>
          <w:bCs/>
          <w:kern w:val="0"/>
          <w:sz w:val="28"/>
          <w:szCs w:val="32"/>
          <w:lang w:val="zh-CN" w:eastAsia="zh-CN"/>
        </w:rPr>
        <w:t>工程</w:t>
      </w:r>
      <w:r>
        <w:rPr>
          <w:rFonts w:hint="eastAsia" w:ascii="宋体" w:hAnsi="宋体" w:eastAsia="宋体" w:cs="宋体"/>
          <w:b/>
          <w:bCs/>
          <w:kern w:val="0"/>
          <w:sz w:val="28"/>
          <w:szCs w:val="32"/>
        </w:rPr>
        <w:t>修改建议书</w:t>
      </w:r>
    </w:p>
    <w:p w14:paraId="2E46AF65">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27B30E25">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1232A5B7">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318DF32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61293C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DB644C5">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A09C0C4">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A181F4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1974D280">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6318E1B3">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3143E039">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0B7EC7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126C0CD0">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742E61F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3B8BEF9">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1094B28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6663EC84">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185EA26B">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0798CE9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0E052AE5">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70375660">
      <w:pPr>
        <w:widowControl/>
        <w:spacing w:line="360" w:lineRule="auto"/>
        <w:ind w:firstLine="600"/>
        <w:rPr>
          <w:rFonts w:hint="eastAsia" w:ascii="宋体" w:hAnsi="宋体" w:cs="宋体"/>
          <w:kern w:val="0"/>
          <w:sz w:val="24"/>
          <w:szCs w:val="24"/>
        </w:rPr>
      </w:pPr>
    </w:p>
    <w:p w14:paraId="352CD5A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C059BF1">
      <w:pPr>
        <w:widowControl/>
        <w:spacing w:line="360" w:lineRule="auto"/>
        <w:rPr>
          <w:rFonts w:ascii="宋体" w:hAnsi="宋体" w:cs="宋体"/>
          <w:kern w:val="0"/>
          <w:sz w:val="24"/>
          <w:szCs w:val="24"/>
        </w:rPr>
      </w:pPr>
    </w:p>
    <w:p w14:paraId="3A46F4BB">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484979A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75AA57B3">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3F68EA7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EEE5AF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27FFF1C7">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1F64348">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385B85CC">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5F3C13F4">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15C919FB">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04FF56D1">
      <w:pPr>
        <w:widowControl/>
        <w:shd w:val="clear"/>
        <w:spacing w:line="360" w:lineRule="auto"/>
        <w:ind w:firstLine="750"/>
        <w:rPr>
          <w:rFonts w:ascii="宋体" w:hAnsi="宋体" w:cs="宋体"/>
          <w:kern w:val="0"/>
          <w:sz w:val="24"/>
          <w:szCs w:val="24"/>
        </w:rPr>
      </w:pPr>
    </w:p>
    <w:p w14:paraId="6CE74EB7">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32B33F2C">
        <w:tblPrEx>
          <w:shd w:val="clear" w:color="auto" w:fill="auto"/>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06ADAD">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77606E6A">
      <w:pPr>
        <w:spacing w:line="360" w:lineRule="auto"/>
        <w:rPr>
          <w:rFonts w:hint="eastAsia"/>
          <w:b/>
          <w:bCs/>
          <w:sz w:val="24"/>
          <w:szCs w:val="28"/>
          <w:lang w:eastAsia="zh-CN"/>
        </w:rPr>
      </w:pPr>
    </w:p>
    <w:p w14:paraId="0B367240">
      <w:pPr>
        <w:spacing w:line="360" w:lineRule="auto"/>
        <w:rPr>
          <w:rFonts w:hint="eastAsia"/>
          <w:b/>
          <w:bCs/>
          <w:sz w:val="24"/>
          <w:szCs w:val="28"/>
          <w:lang w:eastAsia="zh-CN"/>
        </w:rPr>
      </w:pPr>
    </w:p>
    <w:p w14:paraId="7A75AF34">
      <w:pPr>
        <w:spacing w:line="360" w:lineRule="auto"/>
        <w:rPr>
          <w:rFonts w:hint="eastAsia" w:eastAsia="宋体"/>
          <w:b/>
          <w:bCs/>
          <w:sz w:val="24"/>
          <w:szCs w:val="28"/>
          <w:lang w:eastAsia="zh-CN"/>
        </w:rPr>
      </w:pPr>
      <w:r>
        <w:rPr>
          <w:rFonts w:hint="eastAsia"/>
          <w:b/>
          <w:bCs/>
          <w:sz w:val="24"/>
          <w:szCs w:val="28"/>
          <w:lang w:eastAsia="zh-CN"/>
        </w:rPr>
        <w:t>温馨提示：</w:t>
      </w:r>
    </w:p>
    <w:p w14:paraId="79AFFE72">
      <w:pPr>
        <w:spacing w:line="360" w:lineRule="auto"/>
        <w:ind w:firstLine="480" w:firstLineChars="200"/>
        <w:rPr>
          <w:sz w:val="24"/>
          <w:szCs w:val="28"/>
        </w:rPr>
      </w:pPr>
      <w:r>
        <w:rPr>
          <w:rFonts w:hint="eastAsia"/>
          <w:sz w:val="24"/>
          <w:szCs w:val="28"/>
        </w:rPr>
        <w:t>合格的修改意见和建议书要求</w:t>
      </w:r>
    </w:p>
    <w:p w14:paraId="73B49E86">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4C9F893C">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12064D54">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0CE02FAE">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1AE2B82E">
      <w:pPr>
        <w:spacing w:line="360" w:lineRule="auto"/>
        <w:ind w:firstLine="480" w:firstLineChars="200"/>
        <w:rPr>
          <w:rFonts w:hint="eastAsia" w:eastAsia="宋体"/>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w:t>
      </w:r>
      <w:bookmarkStart w:id="0" w:name="_GoBack"/>
      <w:bookmarkEnd w:id="0"/>
      <w:r>
        <w:rPr>
          <w:rFonts w:hint="eastAsia"/>
          <w:sz w:val="24"/>
          <w:szCs w:val="28"/>
        </w:rPr>
        <w:t>采购人完善采购需求参考所</w:t>
      </w:r>
      <w:r>
        <w:rPr>
          <w:rFonts w:hint="eastAsia" w:ascii="Times New Roman" w:hAnsi="Times New Roman" w:cs="Times New Roman"/>
          <w:sz w:val="24"/>
          <w:szCs w:val="28"/>
        </w:rPr>
        <w:t>用。</w:t>
      </w:r>
      <w:r>
        <w:rPr>
          <w:rFonts w:hint="eastAsia" w:ascii="宋体" w:hAnsi="宋体" w:eastAsia="宋体" w:cs="宋体"/>
          <w:sz w:val="24"/>
          <w:szCs w:val="24"/>
          <w:lang w:val="zh-CN" w:eastAsia="zh-CN"/>
        </w:rPr>
        <w:t>武穴市自然资源和规划局</w:t>
      </w:r>
      <w:r>
        <w:rPr>
          <w:rFonts w:hint="eastAsia" w:ascii="Times New Roman" w:hAnsi="Times New Roman" w:cs="Times New Roman"/>
          <w:sz w:val="24"/>
          <w:szCs w:val="28"/>
        </w:rPr>
        <w:t>不对意见建议书面一一回复，最终以</w:t>
      </w:r>
      <w:r>
        <w:rPr>
          <w:rFonts w:hint="eastAsia" w:cs="Times New Roman"/>
          <w:sz w:val="24"/>
          <w:szCs w:val="28"/>
          <w:lang w:val="en-US" w:eastAsia="zh-CN"/>
        </w:rPr>
        <w:t>采购</w:t>
      </w:r>
      <w:r>
        <w:rPr>
          <w:rFonts w:hint="eastAsia" w:ascii="Times New Roman" w:hAnsi="Times New Roman" w:cs="Times New Roman"/>
          <w:sz w:val="24"/>
          <w:szCs w:val="28"/>
        </w:rPr>
        <w:t>文件</w:t>
      </w:r>
      <w:r>
        <w:rPr>
          <w:rFonts w:hint="eastAsia" w:eastAsia="宋体"/>
          <w:sz w:val="24"/>
          <w:szCs w:val="28"/>
        </w:rPr>
        <w:t>为准，请供应商及时关注相关采购公告，如果供应商对</w:t>
      </w:r>
      <w:r>
        <w:rPr>
          <w:rFonts w:hint="eastAsia"/>
          <w:sz w:val="24"/>
          <w:szCs w:val="28"/>
          <w:lang w:val="en-US" w:eastAsia="zh-CN"/>
        </w:rPr>
        <w:t>采购</w:t>
      </w:r>
      <w:r>
        <w:rPr>
          <w:rFonts w:hint="eastAsia" w:eastAsia="宋体"/>
          <w:sz w:val="24"/>
          <w:szCs w:val="28"/>
        </w:rPr>
        <w:t>文件相关内容仍有异议的，请按采购文件相关要求与</w:t>
      </w:r>
      <w:r>
        <w:rPr>
          <w:rFonts w:hint="eastAsia" w:ascii="宋体" w:hAnsi="宋体" w:eastAsia="宋体" w:cs="宋体"/>
          <w:sz w:val="24"/>
          <w:szCs w:val="24"/>
          <w:lang w:val="zh-CN" w:eastAsia="zh-CN"/>
        </w:rPr>
        <w:t>武穴市自然资源和规划局</w:t>
      </w:r>
      <w:r>
        <w:rPr>
          <w:rFonts w:hint="eastAsia" w:eastAsia="宋体"/>
          <w:sz w:val="24"/>
          <w:szCs w:val="28"/>
          <w:lang w:val="en-US" w:eastAsia="zh-CN"/>
        </w:rPr>
        <w:t>或</w:t>
      </w:r>
      <w:r>
        <w:rPr>
          <w:rFonts w:hint="eastAsia" w:ascii="宋体" w:hAnsi="宋体" w:eastAsia="宋体" w:cs="宋体"/>
          <w:sz w:val="24"/>
          <w:szCs w:val="24"/>
        </w:rPr>
        <w:t>湖北诚基工程管理咨询有限公司</w:t>
      </w:r>
      <w:r>
        <w:rPr>
          <w:rFonts w:hint="eastAsia" w:eastAsia="宋体"/>
          <w:sz w:val="24"/>
          <w:szCs w:val="28"/>
        </w:rPr>
        <w:t>联系。</w:t>
      </w:r>
    </w:p>
    <w:p w14:paraId="03B57127">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1600C9DF"/>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ODkxZDdhZDc2MmFjODIwOGFhYzkwNzBhMmQ0NWUifQ=="/>
  </w:docVars>
  <w:rsids>
    <w:rsidRoot w:val="0A3B5C37"/>
    <w:rsid w:val="000E7B1F"/>
    <w:rsid w:val="017C4581"/>
    <w:rsid w:val="0965458A"/>
    <w:rsid w:val="0A3B5C37"/>
    <w:rsid w:val="0A6B3B46"/>
    <w:rsid w:val="215B3944"/>
    <w:rsid w:val="225D0766"/>
    <w:rsid w:val="266A5F64"/>
    <w:rsid w:val="2E02049E"/>
    <w:rsid w:val="38B43B70"/>
    <w:rsid w:val="3A5520EA"/>
    <w:rsid w:val="3CF276E2"/>
    <w:rsid w:val="3E1226F8"/>
    <w:rsid w:val="40C11A6E"/>
    <w:rsid w:val="43116E0B"/>
    <w:rsid w:val="4335138C"/>
    <w:rsid w:val="4FD70A21"/>
    <w:rsid w:val="50292165"/>
    <w:rsid w:val="57040735"/>
    <w:rsid w:val="58ED5E69"/>
    <w:rsid w:val="670D0109"/>
    <w:rsid w:val="6D6E03A8"/>
    <w:rsid w:val="727D24DE"/>
    <w:rsid w:val="72BC73EA"/>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0"/>
    <w:pPr>
      <w:keepNext/>
      <w:keepLines/>
      <w:spacing w:line="578" w:lineRule="auto"/>
      <w:outlineLvl w:val="0"/>
    </w:pPr>
    <w:rPr>
      <w:b/>
      <w:kern w:val="44"/>
      <w:sz w:val="32"/>
      <w:szCs w:val="44"/>
    </w:rPr>
  </w:style>
  <w:style w:type="paragraph" w:styleId="6">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表格文字"/>
    <w:basedOn w:val="3"/>
    <w:next w:val="1"/>
    <w:qFormat/>
    <w:uiPriority w:val="0"/>
    <w:pPr>
      <w:spacing w:before="25" w:after="25"/>
      <w:jc w:val="left"/>
    </w:pPr>
    <w:rPr>
      <w:bCs/>
      <w:spacing w:val="10"/>
      <w:kern w:val="0"/>
      <w:sz w:val="24"/>
    </w:rPr>
  </w:style>
  <w:style w:type="paragraph" w:customStyle="1" w:styleId="3">
    <w:name w:val="正文1"/>
    <w:basedOn w:val="1"/>
    <w:next w:val="4"/>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qFormat/>
    <w:uiPriority w:val="99"/>
    <w:pPr>
      <w:spacing w:before="0" w:after="120"/>
    </w:pPr>
    <w:rPr>
      <w:kern w:val="0"/>
      <w:sz w:val="20"/>
    </w:rPr>
  </w:style>
  <w:style w:type="paragraph" w:customStyle="1" w:styleId="9">
    <w:name w:val="Heading3"/>
    <w:basedOn w:val="1"/>
    <w:next w:val="1"/>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801</Words>
  <Characters>809</Characters>
  <Lines>0</Lines>
  <Paragraphs>0</Paragraphs>
  <TotalTime>0</TotalTime>
  <ScaleCrop>false</ScaleCrop>
  <LinksUpToDate>false</LinksUpToDate>
  <CharactersWithSpaces>879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 意中人</cp:lastModifiedBy>
  <dcterms:modified xsi:type="dcterms:W3CDTF">2025-10-27T23:43:44Z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8B43AE9137B54769BABD6749EF275B48</vt:lpwstr>
  </property>
  <property fmtid="{D5CDD505-2E9C-101B-9397-08002B2CF9AE}" pid="4" name="KSOTemplateDocerSaveRecord">
    <vt:lpwstr>eyJoZGlkIjoiMDViMTgzMDUwYjFjNGJlODBkOTY4MDFlNmMwZjRiM2IiLCJ1c2VySWQiOiI2MjQ2NjcxMTUifQ==</vt:lpwstr>
  </property>
</Properties>
</file>